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8D" w:rsidRDefault="0050239B" w:rsidP="00BC20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0239B">
        <w:rPr>
          <w:b/>
          <w:sz w:val="28"/>
          <w:szCs w:val="28"/>
          <w:u w:val="single"/>
        </w:rPr>
        <w:t xml:space="preserve">Отчет </w:t>
      </w:r>
      <w:r w:rsidR="00473E65">
        <w:rPr>
          <w:b/>
          <w:sz w:val="28"/>
          <w:szCs w:val="28"/>
          <w:u w:val="single"/>
        </w:rPr>
        <w:t>ООО «Дианик-Эстейт»</w:t>
      </w:r>
      <w:r w:rsidRPr="0050239B">
        <w:rPr>
          <w:b/>
          <w:sz w:val="28"/>
          <w:szCs w:val="28"/>
          <w:u w:val="single"/>
        </w:rPr>
        <w:t xml:space="preserve">  по мерам, принятым для устранения нарушений, повлекших применение</w:t>
      </w:r>
      <w:r w:rsidR="00473E65">
        <w:rPr>
          <w:b/>
          <w:sz w:val="28"/>
          <w:szCs w:val="28"/>
          <w:u w:val="single"/>
        </w:rPr>
        <w:t xml:space="preserve"> административных санкций в 2014</w:t>
      </w:r>
      <w:r w:rsidRPr="0050239B">
        <w:rPr>
          <w:b/>
          <w:sz w:val="28"/>
          <w:szCs w:val="28"/>
          <w:u w:val="single"/>
        </w:rPr>
        <w:t xml:space="preserve"> году</w:t>
      </w:r>
      <w:r w:rsidR="00BC20D4">
        <w:rPr>
          <w:b/>
          <w:sz w:val="28"/>
          <w:szCs w:val="28"/>
          <w:u w:val="single"/>
        </w:rPr>
        <w:t xml:space="preserve"> по адресу: г. Химки, Ленинский проспект, д.1, корпус </w:t>
      </w:r>
      <w:r w:rsidR="00B84837">
        <w:rPr>
          <w:b/>
          <w:sz w:val="28"/>
          <w:szCs w:val="28"/>
          <w:u w:val="single"/>
        </w:rPr>
        <w:t>2</w:t>
      </w:r>
      <w:r w:rsidRPr="0050239B">
        <w:rPr>
          <w:b/>
          <w:sz w:val="28"/>
          <w:szCs w:val="28"/>
          <w:u w:val="single"/>
        </w:rPr>
        <w:t>.</w:t>
      </w:r>
    </w:p>
    <w:p w:rsidR="0050239B" w:rsidRDefault="0050239B">
      <w:pPr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3402"/>
        <w:gridCol w:w="2835"/>
      </w:tblGrid>
      <w:tr w:rsidR="004723CA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№№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Нарушение</w:t>
            </w:r>
          </w:p>
        </w:tc>
        <w:tc>
          <w:tcPr>
            <w:tcW w:w="2835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Принятые меры</w:t>
            </w:r>
          </w:p>
        </w:tc>
      </w:tr>
      <w:tr w:rsidR="004723CA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B84837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B84837">
              <w:rPr>
                <w:sz w:val="24"/>
                <w:szCs w:val="24"/>
              </w:rPr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B84837" w:rsidP="006742E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84837">
              <w:rPr>
                <w:sz w:val="24"/>
                <w:szCs w:val="24"/>
              </w:rPr>
              <w:t>В подъезде на этажах и пожарной лестнице местами разрушение штукатурно окрасочного слоя стен и потолков (п. 3.2.8.</w:t>
            </w:r>
            <w:proofErr w:type="gramEnd"/>
            <w:r w:rsidRPr="00B84837">
              <w:rPr>
                <w:sz w:val="24"/>
                <w:szCs w:val="24"/>
              </w:rPr>
              <w:t xml:space="preserve"> </w:t>
            </w:r>
            <w:proofErr w:type="gramStart"/>
            <w:r w:rsidRPr="00B84837">
              <w:rPr>
                <w:sz w:val="24"/>
                <w:szCs w:val="24"/>
              </w:rPr>
              <w:t>ПиНТЭЖФ; п. 4.3.2.1.1 ПиНТЭЖФ).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84837" w:rsidRPr="00B84837" w:rsidRDefault="00B84837" w:rsidP="00B8483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работы включены в план ремонтных работ в многоквартирном доме на 2015 год и утверждены </w:t>
            </w:r>
            <w:r w:rsidRPr="00B84837">
              <w:rPr>
                <w:sz w:val="24"/>
                <w:szCs w:val="24"/>
              </w:rPr>
              <w:t xml:space="preserve">на общем собрании собственников помещений </w:t>
            </w:r>
            <w:r>
              <w:rPr>
                <w:sz w:val="24"/>
                <w:szCs w:val="24"/>
              </w:rPr>
              <w:t>мн</w:t>
            </w:r>
            <w:r w:rsidRPr="00B84837">
              <w:rPr>
                <w:sz w:val="24"/>
                <w:szCs w:val="24"/>
              </w:rPr>
              <w:t>огоквартирного дома. Протокол №</w:t>
            </w:r>
            <w:r>
              <w:rPr>
                <w:sz w:val="24"/>
                <w:szCs w:val="24"/>
              </w:rPr>
              <w:t xml:space="preserve"> </w:t>
            </w:r>
            <w:r w:rsidRPr="00B848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84837">
              <w:rPr>
                <w:sz w:val="24"/>
                <w:szCs w:val="24"/>
              </w:rPr>
              <w:t xml:space="preserve"> от 28.12.2014 года</w:t>
            </w:r>
            <w:r>
              <w:rPr>
                <w:sz w:val="24"/>
                <w:szCs w:val="24"/>
              </w:rPr>
              <w:t xml:space="preserve"> (п.4). Срок выполнения работ до 30.07.2015 года.</w:t>
            </w:r>
          </w:p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3CA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B84837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B84837">
              <w:rPr>
                <w:sz w:val="24"/>
                <w:szCs w:val="24"/>
              </w:rPr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746C9B" w:rsidP="0077616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46C9B">
              <w:rPr>
                <w:sz w:val="24"/>
                <w:szCs w:val="24"/>
              </w:rPr>
              <w:t>местами на этажах отсутствует освещение, (п. 4.7.1.</w:t>
            </w:r>
            <w:proofErr w:type="gramEnd"/>
            <w:r w:rsidRPr="00746C9B">
              <w:rPr>
                <w:sz w:val="24"/>
                <w:szCs w:val="24"/>
              </w:rPr>
              <w:t xml:space="preserve"> ПиНТЭЖФ, п. 4.8.14. ПиНТЭЖФ, п. 5.6.2.  </w:t>
            </w:r>
            <w:proofErr w:type="gramStart"/>
            <w:r w:rsidRPr="00746C9B">
              <w:rPr>
                <w:sz w:val="24"/>
                <w:szCs w:val="24"/>
              </w:rPr>
              <w:t>ПиНТЭЖФ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0239B" w:rsidRPr="00776166" w:rsidRDefault="00746C9B" w:rsidP="00746C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неработающие лампочки заменены.</w:t>
            </w:r>
          </w:p>
        </w:tc>
      </w:tr>
      <w:tr w:rsidR="004723CA" w:rsidRPr="00776166" w:rsidTr="006742E3">
        <w:tc>
          <w:tcPr>
            <w:tcW w:w="708" w:type="dxa"/>
            <w:shd w:val="clear" w:color="auto" w:fill="auto"/>
          </w:tcPr>
          <w:p w:rsidR="00B84837" w:rsidRPr="00776166" w:rsidRDefault="00B84837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:rsidR="00B84837" w:rsidRDefault="00B84837">
            <w:r w:rsidRPr="00EC3188"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B84837" w:rsidRPr="00776166" w:rsidRDefault="00746C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46C9B">
              <w:rPr>
                <w:sz w:val="24"/>
                <w:szCs w:val="24"/>
              </w:rPr>
              <w:t xml:space="preserve">местами на этажах открыты электрощитовые шкафы </w:t>
            </w:r>
            <w:proofErr w:type="gramStart"/>
            <w:r w:rsidRPr="00746C9B">
              <w:rPr>
                <w:sz w:val="24"/>
                <w:szCs w:val="24"/>
              </w:rPr>
              <w:t xml:space="preserve">( </w:t>
            </w:r>
            <w:proofErr w:type="gramEnd"/>
            <w:r w:rsidRPr="00746C9B">
              <w:rPr>
                <w:sz w:val="24"/>
                <w:szCs w:val="24"/>
              </w:rPr>
              <w:t xml:space="preserve">п. 3.2.18. </w:t>
            </w:r>
            <w:proofErr w:type="gramStart"/>
            <w:r w:rsidRPr="00746C9B">
              <w:rPr>
                <w:sz w:val="24"/>
                <w:szCs w:val="24"/>
              </w:rPr>
              <w:t>ПиНТЭЖФ).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84837" w:rsidRPr="00776166" w:rsidRDefault="00B84837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Электрощитовые шкафы</w:t>
            </w:r>
            <w:r w:rsidR="00746C9B">
              <w:rPr>
                <w:sz w:val="24"/>
                <w:szCs w:val="24"/>
              </w:rPr>
              <w:t xml:space="preserve"> с 1 по 25 этажи</w:t>
            </w:r>
            <w:r>
              <w:rPr>
                <w:sz w:val="24"/>
                <w:szCs w:val="24"/>
              </w:rPr>
              <w:t xml:space="preserve"> закрыты.</w:t>
            </w:r>
          </w:p>
        </w:tc>
      </w:tr>
      <w:tr w:rsidR="004723CA" w:rsidRPr="00776166" w:rsidTr="006742E3">
        <w:tc>
          <w:tcPr>
            <w:tcW w:w="708" w:type="dxa"/>
            <w:shd w:val="clear" w:color="auto" w:fill="auto"/>
          </w:tcPr>
          <w:p w:rsidR="00B84837" w:rsidRPr="00776166" w:rsidRDefault="00B84837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B84837" w:rsidRDefault="00B84837">
            <w:r w:rsidRPr="00EC3188">
              <w:t xml:space="preserve">Предписание №39С3-8305-35-20-2014/2 от 14.11.14 г. Главного управления Московской области «Государственная жилищная инспекция </w:t>
            </w:r>
            <w:r w:rsidRPr="00EC3188">
              <w:lastRenderedPageBreak/>
              <w:t>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B84837" w:rsidRPr="00776166" w:rsidRDefault="00746C9B" w:rsidP="00746C9B">
            <w:pPr>
              <w:spacing w:after="0" w:line="240" w:lineRule="auto"/>
              <w:rPr>
                <w:sz w:val="24"/>
                <w:szCs w:val="24"/>
              </w:rPr>
            </w:pPr>
            <w:r w:rsidRPr="00746C9B">
              <w:rPr>
                <w:sz w:val="24"/>
                <w:szCs w:val="24"/>
              </w:rPr>
              <w:lastRenderedPageBreak/>
              <w:t>на всех этажах и пожарной лестнице грязно, уборка не производится, (п. 3.2.</w:t>
            </w:r>
            <w:r>
              <w:rPr>
                <w:sz w:val="24"/>
                <w:szCs w:val="24"/>
              </w:rPr>
              <w:t xml:space="preserve">7 </w:t>
            </w:r>
            <w:r w:rsidRPr="00746C9B">
              <w:rPr>
                <w:sz w:val="24"/>
                <w:szCs w:val="24"/>
              </w:rPr>
              <w:t>ПиНТЭЖФ).</w:t>
            </w:r>
          </w:p>
        </w:tc>
        <w:tc>
          <w:tcPr>
            <w:tcW w:w="2835" w:type="dxa"/>
            <w:shd w:val="clear" w:color="auto" w:fill="auto"/>
          </w:tcPr>
          <w:p w:rsidR="00B84837" w:rsidRPr="00776166" w:rsidRDefault="004723CA" w:rsidP="00472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всех этажах и пожарной лестнице произведена уборка. Уборка производится ежедневно,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уборки.</w:t>
            </w:r>
          </w:p>
        </w:tc>
      </w:tr>
      <w:tr w:rsidR="00746C9B" w:rsidRPr="00776166" w:rsidTr="00F26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B84837" w:rsidP="00A5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Default="00B84837">
            <w:r w:rsidRPr="00EC3188"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4723CA" w:rsidP="00A550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23CA">
              <w:rPr>
                <w:sz w:val="24"/>
                <w:szCs w:val="24"/>
              </w:rPr>
              <w:t>12 этаж прилифтовой холл в двери повреждено стекло, (п. 4.7.1.</w:t>
            </w:r>
            <w:proofErr w:type="gramEnd"/>
            <w:r w:rsidRPr="004723CA">
              <w:rPr>
                <w:sz w:val="24"/>
                <w:szCs w:val="24"/>
              </w:rPr>
              <w:t xml:space="preserve"> </w:t>
            </w:r>
            <w:proofErr w:type="gramStart"/>
            <w:r w:rsidRPr="004723CA">
              <w:rPr>
                <w:sz w:val="24"/>
                <w:szCs w:val="24"/>
              </w:rPr>
              <w:t>ПиНТЭЖФ).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A55084" w:rsidRDefault="004723CA" w:rsidP="00DC2AB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55084">
              <w:rPr>
                <w:sz w:val="24"/>
                <w:szCs w:val="24"/>
              </w:rPr>
              <w:t>Стекло заменено.</w:t>
            </w:r>
          </w:p>
          <w:p w:rsidR="00B84837" w:rsidRPr="00776166" w:rsidRDefault="00B84837" w:rsidP="00A55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C9B" w:rsidRPr="00776166" w:rsidTr="00B848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B84837" w:rsidP="00A5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Default="00B84837" w:rsidP="00A55084">
            <w:r w:rsidRPr="00EC3188"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4723CA" w:rsidP="00A550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723CA">
              <w:rPr>
                <w:sz w:val="24"/>
                <w:szCs w:val="24"/>
              </w:rPr>
              <w:t>12, 11 этажи на лестничной клетке имеются застарелые (сухие) следы от протечек, (п. 3.2.8.</w:t>
            </w:r>
            <w:proofErr w:type="gramEnd"/>
            <w:r w:rsidRPr="004723CA">
              <w:rPr>
                <w:sz w:val="24"/>
                <w:szCs w:val="24"/>
              </w:rPr>
              <w:t xml:space="preserve"> </w:t>
            </w:r>
            <w:proofErr w:type="gramStart"/>
            <w:r w:rsidRPr="004723CA">
              <w:rPr>
                <w:sz w:val="24"/>
                <w:szCs w:val="24"/>
              </w:rPr>
              <w:t>ПиНТЭЖФ).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A55084" w:rsidRDefault="004723CA" w:rsidP="00A5508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55084">
              <w:rPr>
                <w:sz w:val="24"/>
                <w:szCs w:val="24"/>
              </w:rPr>
              <w:t>Проведены штукатурно-окрасочные работы, следы протечек устранены.</w:t>
            </w:r>
          </w:p>
          <w:p w:rsidR="00B84837" w:rsidRPr="00A55084" w:rsidRDefault="00B84837" w:rsidP="00B8483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46C9B" w:rsidRPr="00776166" w:rsidTr="00B848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B84837" w:rsidP="00A5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Default="00B84837" w:rsidP="00A55084">
            <w:r w:rsidRPr="00EC3188">
              <w:t>Предписание №39С3-8305-35-20-2014/2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776166" w:rsidRDefault="00B84837" w:rsidP="00A5508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подвальных помещениях имеются подключения к инженерным коммуникациям (п.1.7.1.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ПиНТЭЖФ)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837" w:rsidRPr="00A55084" w:rsidRDefault="00B84837" w:rsidP="00A5508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55084">
              <w:rPr>
                <w:sz w:val="24"/>
                <w:szCs w:val="24"/>
              </w:rPr>
              <w:t>Перепланировка в техподполье (устройство санузла) многоквартирного дома для его эксплуатации, утверждена на общем собрании собственников помещений многоквартирного дома. Протокол №</w:t>
            </w:r>
            <w:r w:rsidR="004723CA" w:rsidRPr="00A55084">
              <w:rPr>
                <w:sz w:val="24"/>
                <w:szCs w:val="24"/>
              </w:rPr>
              <w:t xml:space="preserve"> </w:t>
            </w:r>
            <w:r w:rsidRPr="00A55084">
              <w:rPr>
                <w:sz w:val="24"/>
                <w:szCs w:val="24"/>
              </w:rPr>
              <w:t>1</w:t>
            </w:r>
            <w:r w:rsidR="004723CA" w:rsidRPr="00A55084">
              <w:rPr>
                <w:sz w:val="24"/>
                <w:szCs w:val="24"/>
              </w:rPr>
              <w:t>7</w:t>
            </w:r>
            <w:r w:rsidRPr="00A55084">
              <w:rPr>
                <w:sz w:val="24"/>
                <w:szCs w:val="24"/>
              </w:rPr>
              <w:t xml:space="preserve"> от 28.12.2014 года</w:t>
            </w:r>
          </w:p>
          <w:p w:rsidR="00B84837" w:rsidRPr="00A55084" w:rsidRDefault="00B84837" w:rsidP="00B84837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50239B" w:rsidRPr="0050239B" w:rsidRDefault="0050239B" w:rsidP="00A95738">
      <w:pPr>
        <w:spacing w:after="0" w:line="240" w:lineRule="auto"/>
        <w:jc w:val="center"/>
        <w:rPr>
          <w:sz w:val="28"/>
          <w:szCs w:val="28"/>
        </w:rPr>
      </w:pPr>
    </w:p>
    <w:sectPr w:rsidR="0050239B" w:rsidRPr="005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E6"/>
    <w:rsid w:val="00064FD7"/>
    <w:rsid w:val="004723CA"/>
    <w:rsid w:val="00473E65"/>
    <w:rsid w:val="0050239B"/>
    <w:rsid w:val="006742E3"/>
    <w:rsid w:val="0072318D"/>
    <w:rsid w:val="00746C9B"/>
    <w:rsid w:val="00776166"/>
    <w:rsid w:val="007D46E6"/>
    <w:rsid w:val="00A453CA"/>
    <w:rsid w:val="00A55084"/>
    <w:rsid w:val="00A95738"/>
    <w:rsid w:val="00B84837"/>
    <w:rsid w:val="00BC20D4"/>
    <w:rsid w:val="00C517F9"/>
    <w:rsid w:val="00D475DE"/>
    <w:rsid w:val="00DC2AB8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Yury</cp:lastModifiedBy>
  <cp:revision>2</cp:revision>
  <dcterms:created xsi:type="dcterms:W3CDTF">2018-10-28T00:23:00Z</dcterms:created>
  <dcterms:modified xsi:type="dcterms:W3CDTF">2018-10-28T00:23:00Z</dcterms:modified>
</cp:coreProperties>
</file>